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20" w:rsidRPr="00EF1226" w:rsidRDefault="005A3036" w:rsidP="00EF1226">
      <w:pPr>
        <w:ind w:right="0"/>
        <w:jc w:val="center"/>
        <w:rPr>
          <w:rFonts w:ascii="Comic Sans MS" w:hAnsi="Comic Sans MS"/>
          <w:b/>
          <w:color w:val="0C7F3F"/>
          <w:sz w:val="52"/>
          <w:szCs w:val="52"/>
        </w:rPr>
      </w:pPr>
      <w:r w:rsidRPr="00EF1226">
        <w:rPr>
          <w:rFonts w:ascii="Comic Sans MS" w:hAnsi="Comic Sans MS"/>
          <w:b/>
          <w:color w:val="0C7F3F"/>
          <w:sz w:val="52"/>
          <w:szCs w:val="52"/>
        </w:rPr>
        <w:t>TauschObst</w:t>
      </w:r>
    </w:p>
    <w:p w:rsidR="00EF1226" w:rsidRDefault="00EF1226" w:rsidP="00EF1226">
      <w:pPr>
        <w:ind w:right="0"/>
        <w:jc w:val="center"/>
        <w:rPr>
          <w:rFonts w:ascii="Comic Sans MS" w:hAnsi="Comic Sans MS"/>
          <w:color w:val="0C7F3F"/>
          <w:sz w:val="44"/>
          <w:szCs w:val="44"/>
        </w:rPr>
      </w:pPr>
      <w:r w:rsidRPr="00EF1226">
        <w:rPr>
          <w:rFonts w:ascii="Comic Sans MS" w:hAnsi="Comic Sans MS"/>
          <w:color w:val="0C7F3F"/>
          <w:sz w:val="44"/>
          <w:szCs w:val="44"/>
        </w:rPr>
        <w:t>Die Obstbörse für Zürich</w:t>
      </w:r>
    </w:p>
    <w:p w:rsidR="00EF1226" w:rsidRDefault="00EF1226" w:rsidP="00EF1226">
      <w:pPr>
        <w:ind w:right="0"/>
        <w:jc w:val="center"/>
        <w:rPr>
          <w:rFonts w:ascii="Comic Sans MS" w:hAnsi="Comic Sans MS"/>
          <w:color w:val="0C7F3F"/>
          <w:sz w:val="44"/>
          <w:szCs w:val="44"/>
        </w:rPr>
      </w:pPr>
    </w:p>
    <w:p w:rsidR="00981154" w:rsidRPr="00D352EC" w:rsidRDefault="00981154" w:rsidP="00D352EC">
      <w:pPr>
        <w:pStyle w:val="normalsachs"/>
        <w:jc w:val="right"/>
        <w:rPr>
          <w:sz w:val="22"/>
          <w:szCs w:val="22"/>
        </w:rPr>
      </w:pPr>
      <w:r w:rsidRPr="00D352EC">
        <w:rPr>
          <w:sz w:val="22"/>
          <w:szCs w:val="22"/>
        </w:rPr>
        <w:t>Zürich, 27. Juni 2013</w:t>
      </w:r>
    </w:p>
    <w:p w:rsidR="00EF1226" w:rsidRDefault="00981154" w:rsidP="00981154">
      <w:pPr>
        <w:pStyle w:val="normalsachs"/>
        <w:rPr>
          <w:b/>
          <w:sz w:val="24"/>
          <w:szCs w:val="24"/>
        </w:rPr>
      </w:pPr>
      <w:r w:rsidRPr="00981154">
        <w:rPr>
          <w:b/>
          <w:sz w:val="24"/>
          <w:szCs w:val="24"/>
        </w:rPr>
        <w:t>TauschObst ist gestartet!</w:t>
      </w:r>
    </w:p>
    <w:p w:rsidR="00981154" w:rsidRDefault="00981154" w:rsidP="00981154">
      <w:pPr>
        <w:pStyle w:val="normalsachs"/>
        <w:rPr>
          <w:szCs w:val="44"/>
        </w:rPr>
      </w:pPr>
    </w:p>
    <w:p w:rsidR="00981154" w:rsidRPr="00D352EC" w:rsidRDefault="00981154" w:rsidP="00D352EC">
      <w:pPr>
        <w:pStyle w:val="normalsachs"/>
        <w:spacing w:line="360" w:lineRule="auto"/>
        <w:rPr>
          <w:sz w:val="22"/>
          <w:szCs w:val="22"/>
        </w:rPr>
      </w:pPr>
      <w:r w:rsidRPr="00D352EC">
        <w:rPr>
          <w:sz w:val="22"/>
          <w:szCs w:val="22"/>
        </w:rPr>
        <w:t>Liebe Medienschaffende,</w:t>
      </w:r>
    </w:p>
    <w:p w:rsidR="00D352EC" w:rsidRDefault="00981154" w:rsidP="00D352EC">
      <w:pPr>
        <w:pStyle w:val="normalsachs"/>
        <w:spacing w:line="360" w:lineRule="auto"/>
        <w:rPr>
          <w:sz w:val="22"/>
          <w:szCs w:val="22"/>
        </w:rPr>
      </w:pPr>
      <w:r w:rsidRPr="00D352EC">
        <w:rPr>
          <w:sz w:val="22"/>
          <w:szCs w:val="22"/>
        </w:rPr>
        <w:t xml:space="preserve">gerne teilen wir Ihnen mit, dass TauschObst, die erste Obstbörse für Zürich, an den Start gegangen ist </w:t>
      </w:r>
      <w:r w:rsidR="00D352EC">
        <w:rPr>
          <w:sz w:val="22"/>
          <w:szCs w:val="22"/>
        </w:rPr>
        <w:t>.</w:t>
      </w:r>
    </w:p>
    <w:p w:rsidR="00981154" w:rsidRPr="00D352EC" w:rsidRDefault="00D352EC" w:rsidP="00D352EC">
      <w:pPr>
        <w:pStyle w:val="normalsachs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</w:t>
      </w:r>
      <w:r w:rsidR="00981154" w:rsidRPr="00D352EC">
        <w:rPr>
          <w:sz w:val="22"/>
          <w:szCs w:val="22"/>
        </w:rPr>
        <w:t xml:space="preserve">echtzeitig zur Obst- und Beerensaison </w:t>
      </w:r>
      <w:r>
        <w:rPr>
          <w:sz w:val="22"/>
          <w:szCs w:val="22"/>
        </w:rPr>
        <w:t>ist</w:t>
      </w:r>
      <w:r w:rsidR="00981154" w:rsidRPr="00D352EC">
        <w:rPr>
          <w:sz w:val="22"/>
          <w:szCs w:val="22"/>
        </w:rPr>
        <w:t xml:space="preserve"> TauschObst </w:t>
      </w:r>
      <w:r>
        <w:rPr>
          <w:sz w:val="22"/>
          <w:szCs w:val="22"/>
        </w:rPr>
        <w:t>bereit</w:t>
      </w:r>
      <w:r w:rsidR="00981154" w:rsidRPr="00D352EC">
        <w:rPr>
          <w:sz w:val="22"/>
          <w:szCs w:val="22"/>
        </w:rPr>
        <w:t xml:space="preserve">, </w:t>
      </w:r>
      <w:r>
        <w:rPr>
          <w:sz w:val="22"/>
          <w:szCs w:val="22"/>
        </w:rPr>
        <w:t>Ü</w:t>
      </w:r>
      <w:r w:rsidR="00981154" w:rsidRPr="00D352EC">
        <w:rPr>
          <w:sz w:val="22"/>
          <w:szCs w:val="22"/>
        </w:rPr>
        <w:t xml:space="preserve">berschüsse, welche in privaten Gärten, aber auch bei Bauern anfallen, </w:t>
      </w:r>
      <w:r>
        <w:rPr>
          <w:sz w:val="22"/>
          <w:szCs w:val="22"/>
        </w:rPr>
        <w:t xml:space="preserve">kostenfrei und </w:t>
      </w:r>
      <w:r w:rsidR="00981154" w:rsidRPr="00D352EC">
        <w:rPr>
          <w:sz w:val="22"/>
          <w:szCs w:val="22"/>
        </w:rPr>
        <w:t>regional zu vermitteln.</w:t>
      </w:r>
    </w:p>
    <w:p w:rsidR="00981154" w:rsidRPr="00D352EC" w:rsidRDefault="00981154" w:rsidP="00D352EC">
      <w:pPr>
        <w:pStyle w:val="normalsachs"/>
        <w:spacing w:line="360" w:lineRule="auto"/>
        <w:rPr>
          <w:sz w:val="22"/>
          <w:szCs w:val="22"/>
        </w:rPr>
      </w:pPr>
      <w:r w:rsidRPr="00D352EC">
        <w:rPr>
          <w:sz w:val="22"/>
          <w:szCs w:val="22"/>
        </w:rPr>
        <w:t xml:space="preserve">TauschObst schliesst damit nahtlos an das “Urban Gardening” an: regionale Kreisläufe, Nachhaltigkeit und </w:t>
      </w:r>
      <w:r w:rsidR="00D352EC">
        <w:rPr>
          <w:sz w:val="22"/>
          <w:szCs w:val="22"/>
        </w:rPr>
        <w:t xml:space="preserve">auch </w:t>
      </w:r>
      <w:r w:rsidRPr="00D352EC">
        <w:rPr>
          <w:sz w:val="22"/>
          <w:szCs w:val="22"/>
        </w:rPr>
        <w:t>soziale Kommunikation: es ist explizit gewünscht, dass die Obstsuchenden eine Gegenleistung erbringen – diese kann z.B. in Konfitüre, Garten- oder Erntehilfe, einem feinen Obstkuchen, aber auch entgeltlich sein.</w:t>
      </w:r>
    </w:p>
    <w:p w:rsidR="00981154" w:rsidRPr="00D352EC" w:rsidRDefault="00981154" w:rsidP="00981154">
      <w:pPr>
        <w:pStyle w:val="normalsachs"/>
        <w:rPr>
          <w:sz w:val="8"/>
          <w:szCs w:val="8"/>
        </w:rPr>
      </w:pPr>
    </w:p>
    <w:p w:rsidR="00981154" w:rsidRPr="00D352EC" w:rsidRDefault="00981154" w:rsidP="00D352EC">
      <w:pPr>
        <w:pStyle w:val="normalsachs"/>
        <w:spacing w:line="360" w:lineRule="auto"/>
        <w:rPr>
          <w:b/>
          <w:sz w:val="22"/>
          <w:szCs w:val="22"/>
        </w:rPr>
      </w:pPr>
      <w:r w:rsidRPr="00D352EC">
        <w:rPr>
          <w:b/>
          <w:sz w:val="22"/>
          <w:szCs w:val="22"/>
        </w:rPr>
        <w:t>Wie funktioniert TauschObst?</w:t>
      </w:r>
    </w:p>
    <w:p w:rsidR="00981154" w:rsidRPr="00D352EC" w:rsidRDefault="00981154" w:rsidP="00D352EC">
      <w:pPr>
        <w:pStyle w:val="normalsachs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D352EC">
        <w:rPr>
          <w:sz w:val="22"/>
          <w:szCs w:val="22"/>
        </w:rPr>
        <w:t xml:space="preserve">Anbieter von Obst melden uns ihr Obst. </w:t>
      </w:r>
    </w:p>
    <w:p w:rsidR="00981154" w:rsidRPr="00D352EC" w:rsidRDefault="00981154" w:rsidP="00D352EC">
      <w:pPr>
        <w:pStyle w:val="normalsachs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D352EC">
        <w:rPr>
          <w:sz w:val="22"/>
          <w:szCs w:val="22"/>
        </w:rPr>
        <w:t xml:space="preserve">Obstsuchende melden uns ihre Obstwünsche. </w:t>
      </w:r>
    </w:p>
    <w:p w:rsidR="00981154" w:rsidRPr="00D352EC" w:rsidRDefault="00981154" w:rsidP="00D352EC">
      <w:pPr>
        <w:pStyle w:val="normalsachs"/>
        <w:numPr>
          <w:ilvl w:val="0"/>
          <w:numId w:val="8"/>
        </w:numPr>
        <w:spacing w:line="360" w:lineRule="auto"/>
        <w:rPr>
          <w:sz w:val="22"/>
          <w:szCs w:val="22"/>
        </w:rPr>
      </w:pPr>
      <w:r w:rsidRPr="00D352EC">
        <w:rPr>
          <w:sz w:val="22"/>
          <w:szCs w:val="22"/>
        </w:rPr>
        <w:t xml:space="preserve"> Wir schicken den Anbietern eine Liste mit Suchenden.</w:t>
      </w:r>
    </w:p>
    <w:p w:rsidR="00981154" w:rsidRPr="00D352EC" w:rsidRDefault="00981154" w:rsidP="00D352EC">
      <w:pPr>
        <w:pStyle w:val="normalsachs"/>
        <w:spacing w:line="360" w:lineRule="auto"/>
        <w:rPr>
          <w:sz w:val="22"/>
          <w:szCs w:val="22"/>
        </w:rPr>
      </w:pPr>
      <w:r w:rsidRPr="00D352EC">
        <w:rPr>
          <w:sz w:val="22"/>
          <w:szCs w:val="22"/>
        </w:rPr>
        <w:t xml:space="preserve"> Diese können nun die Suchenden kontaktieren und direkt mit ihnen </w:t>
      </w:r>
      <w:r w:rsidR="00D352EC">
        <w:rPr>
          <w:sz w:val="22"/>
          <w:szCs w:val="22"/>
        </w:rPr>
        <w:t>tauschen</w:t>
      </w:r>
      <w:r w:rsidRPr="00D352EC">
        <w:rPr>
          <w:sz w:val="22"/>
          <w:szCs w:val="22"/>
        </w:rPr>
        <w:t>.</w:t>
      </w:r>
    </w:p>
    <w:p w:rsidR="00981154" w:rsidRDefault="00D352EC" w:rsidP="00D352EC">
      <w:pPr>
        <w:pStyle w:val="normalsachs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  <w:lang w:val="de-CH" w:eastAsia="de-CH"/>
        </w:rPr>
        <w:drawing>
          <wp:inline distT="0" distB="0" distL="0" distR="0">
            <wp:extent cx="4505448" cy="1786798"/>
            <wp:effectExtent l="19050" t="0" r="9402" b="0"/>
            <wp:docPr id="1" name="Bild 1" descr="C:\Users\w\Documents\barbarix_mydocuments\Obstbörse Höngg\tauschobst_comic\tauschobst_comic_by_schlorian_ch_web_500x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Documents\barbarix_mydocuments\Obstbörse Höngg\tauschobst_comic\tauschobst_comic_by_schlorian_ch_web_500x1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195" cy="1787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154" w:rsidRPr="00D352EC" w:rsidRDefault="00981154" w:rsidP="00D352EC">
      <w:pPr>
        <w:pStyle w:val="normalsachs"/>
        <w:spacing w:line="360" w:lineRule="auto"/>
        <w:rPr>
          <w:sz w:val="22"/>
          <w:szCs w:val="22"/>
        </w:rPr>
      </w:pPr>
      <w:r w:rsidRPr="00D352EC">
        <w:rPr>
          <w:sz w:val="22"/>
          <w:szCs w:val="22"/>
        </w:rPr>
        <w:t>Wir würden uns sehr freuen, wenn Sie über TauschObst berichten würden!</w:t>
      </w:r>
    </w:p>
    <w:p w:rsidR="00981154" w:rsidRPr="00D352EC" w:rsidRDefault="00981154" w:rsidP="00D352EC">
      <w:pPr>
        <w:pStyle w:val="normalsachs"/>
        <w:spacing w:line="360" w:lineRule="auto"/>
        <w:rPr>
          <w:sz w:val="22"/>
          <w:szCs w:val="22"/>
        </w:rPr>
      </w:pPr>
      <w:r w:rsidRPr="00D352EC">
        <w:rPr>
          <w:sz w:val="22"/>
          <w:szCs w:val="22"/>
        </w:rPr>
        <w:t>Für weitere Auskünfte, Medientexte u.a. stehen wir Ihnen jederzeit gerne zur Verfügung.</w:t>
      </w:r>
    </w:p>
    <w:p w:rsidR="00981154" w:rsidRPr="00D352EC" w:rsidRDefault="00981154" w:rsidP="00D352EC">
      <w:pPr>
        <w:pStyle w:val="normalsachs"/>
        <w:spacing w:line="360" w:lineRule="auto"/>
        <w:rPr>
          <w:sz w:val="8"/>
          <w:szCs w:val="8"/>
        </w:rPr>
      </w:pPr>
    </w:p>
    <w:p w:rsidR="00981154" w:rsidRPr="00D352EC" w:rsidRDefault="00981154" w:rsidP="00D352EC">
      <w:pPr>
        <w:pStyle w:val="normalsachs"/>
        <w:spacing w:line="360" w:lineRule="auto"/>
        <w:rPr>
          <w:b/>
          <w:sz w:val="22"/>
          <w:szCs w:val="22"/>
        </w:rPr>
      </w:pPr>
      <w:r w:rsidRPr="00D352EC">
        <w:rPr>
          <w:b/>
          <w:sz w:val="22"/>
          <w:szCs w:val="22"/>
        </w:rPr>
        <w:t>Kontakt</w:t>
      </w:r>
    </w:p>
    <w:p w:rsidR="00981154" w:rsidRPr="00D352EC" w:rsidRDefault="00981154" w:rsidP="00D352EC">
      <w:pPr>
        <w:pStyle w:val="normalsachs"/>
        <w:spacing w:line="360" w:lineRule="auto"/>
        <w:rPr>
          <w:sz w:val="22"/>
          <w:szCs w:val="22"/>
        </w:rPr>
      </w:pPr>
      <w:r w:rsidRPr="00D352EC">
        <w:rPr>
          <w:sz w:val="22"/>
          <w:szCs w:val="22"/>
        </w:rPr>
        <w:t>TauschObst</w:t>
      </w:r>
      <w:r w:rsidR="00D352EC">
        <w:rPr>
          <w:sz w:val="22"/>
          <w:szCs w:val="22"/>
        </w:rPr>
        <w:t xml:space="preserve">, </w:t>
      </w:r>
      <w:r w:rsidRPr="00D352EC">
        <w:rPr>
          <w:sz w:val="22"/>
          <w:szCs w:val="22"/>
        </w:rPr>
        <w:t>Walter Sachs</w:t>
      </w:r>
      <w:r w:rsidR="00D352EC">
        <w:rPr>
          <w:sz w:val="22"/>
          <w:szCs w:val="22"/>
        </w:rPr>
        <w:t xml:space="preserve">, </w:t>
      </w:r>
      <w:r w:rsidRPr="00D352EC">
        <w:rPr>
          <w:sz w:val="22"/>
          <w:szCs w:val="22"/>
        </w:rPr>
        <w:t>Limmattalstrasse 155</w:t>
      </w:r>
      <w:r w:rsidR="00D352EC">
        <w:rPr>
          <w:sz w:val="22"/>
          <w:szCs w:val="22"/>
        </w:rPr>
        <w:t xml:space="preserve">, </w:t>
      </w:r>
      <w:r w:rsidRPr="00D352EC">
        <w:rPr>
          <w:sz w:val="22"/>
          <w:szCs w:val="22"/>
        </w:rPr>
        <w:t>8049 Zürich</w:t>
      </w:r>
    </w:p>
    <w:p w:rsidR="00D352EC" w:rsidRDefault="00981154" w:rsidP="00D352EC">
      <w:pPr>
        <w:pStyle w:val="normalsachs"/>
        <w:spacing w:line="360" w:lineRule="auto"/>
        <w:rPr>
          <w:sz w:val="22"/>
          <w:szCs w:val="22"/>
        </w:rPr>
      </w:pPr>
      <w:r w:rsidRPr="00D352EC">
        <w:rPr>
          <w:sz w:val="22"/>
          <w:szCs w:val="22"/>
        </w:rPr>
        <w:t>Tel. 043 300 40 91</w:t>
      </w:r>
      <w:r w:rsidR="00D352EC">
        <w:rPr>
          <w:sz w:val="22"/>
          <w:szCs w:val="22"/>
        </w:rPr>
        <w:t xml:space="preserve">, </w:t>
      </w:r>
      <w:r w:rsidRPr="00D352EC">
        <w:rPr>
          <w:sz w:val="22"/>
          <w:szCs w:val="22"/>
        </w:rPr>
        <w:t xml:space="preserve">E-Mail: </w:t>
      </w:r>
      <w:hyperlink r:id="rId6" w:history="1">
        <w:r w:rsidRPr="00D352EC">
          <w:rPr>
            <w:rStyle w:val="Hyperlink"/>
            <w:color w:val="auto"/>
            <w:sz w:val="22"/>
            <w:szCs w:val="22"/>
            <w:u w:val="none"/>
          </w:rPr>
          <w:t>walter.sachs@tauschobst.ch</w:t>
        </w:r>
      </w:hyperlink>
    </w:p>
    <w:p w:rsidR="00DE3CF0" w:rsidRPr="00D352EC" w:rsidRDefault="005A6743" w:rsidP="00D352EC">
      <w:pPr>
        <w:pStyle w:val="normalsachs"/>
        <w:spacing w:line="360" w:lineRule="auto"/>
        <w:rPr>
          <w:sz w:val="22"/>
          <w:szCs w:val="22"/>
        </w:rPr>
      </w:pPr>
      <w:hyperlink r:id="rId7" w:history="1">
        <w:r w:rsidR="00981154" w:rsidRPr="00D352EC">
          <w:rPr>
            <w:rStyle w:val="Hyperlink"/>
            <w:sz w:val="22"/>
            <w:szCs w:val="22"/>
          </w:rPr>
          <w:t>www.tauschobst.ch</w:t>
        </w:r>
      </w:hyperlink>
      <w:r w:rsidR="00D352EC">
        <w:rPr>
          <w:sz w:val="22"/>
          <w:szCs w:val="22"/>
        </w:rPr>
        <w:t xml:space="preserve">, </w:t>
      </w:r>
      <w:r w:rsidR="0098377E">
        <w:rPr>
          <w:sz w:val="22"/>
          <w:szCs w:val="22"/>
        </w:rPr>
        <w:t>Comic in Druckauflösung unter :</w:t>
      </w:r>
      <w:r w:rsidR="009D1AAE" w:rsidRPr="00D352EC">
        <w:rPr>
          <w:sz w:val="22"/>
          <w:szCs w:val="22"/>
        </w:rPr>
        <w:t xml:space="preserve"> </w:t>
      </w:r>
      <w:hyperlink r:id="rId8" w:history="1">
        <w:r w:rsidR="00D352EC" w:rsidRPr="00D352EC">
          <w:rPr>
            <w:rStyle w:val="Hyperlink"/>
            <w:color w:val="auto"/>
            <w:sz w:val="22"/>
            <w:szCs w:val="22"/>
            <w:u w:val="none"/>
          </w:rPr>
          <w:t>www.tauschobst.ch/downloads</w:t>
        </w:r>
      </w:hyperlink>
      <w:r w:rsidR="00D352EC" w:rsidRPr="00D352EC">
        <w:rPr>
          <w:sz w:val="22"/>
          <w:szCs w:val="22"/>
        </w:rPr>
        <w:t xml:space="preserve"> </w:t>
      </w:r>
    </w:p>
    <w:sectPr w:rsidR="00DE3CF0" w:rsidRPr="00D352EC" w:rsidSect="00D352E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AC5"/>
    <w:multiLevelType w:val="hybridMultilevel"/>
    <w:tmpl w:val="7E202472"/>
    <w:lvl w:ilvl="0" w:tplc="A094F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24A78"/>
    <w:multiLevelType w:val="hybridMultilevel"/>
    <w:tmpl w:val="8996BFA8"/>
    <w:lvl w:ilvl="0" w:tplc="9654BD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D25C0"/>
    <w:multiLevelType w:val="hybridMultilevel"/>
    <w:tmpl w:val="D1CE6470"/>
    <w:lvl w:ilvl="0" w:tplc="7DFA7EA2">
      <w:start w:val="1"/>
      <w:numFmt w:val="decimal"/>
      <w:pStyle w:val="Aufzhlung1"/>
      <w:lvlText w:val="%1."/>
      <w:lvlJc w:val="left"/>
      <w:pPr>
        <w:ind w:left="720" w:hanging="360"/>
      </w:pPr>
      <w:rPr>
        <w:rFonts w:hint="default"/>
      </w:rPr>
    </w:lvl>
    <w:lvl w:ilvl="1" w:tplc="A34ADE8A" w:tentative="1">
      <w:start w:val="1"/>
      <w:numFmt w:val="lowerLetter"/>
      <w:lvlText w:val="%2."/>
      <w:lvlJc w:val="left"/>
      <w:pPr>
        <w:ind w:left="1440" w:hanging="360"/>
      </w:pPr>
    </w:lvl>
    <w:lvl w:ilvl="2" w:tplc="E67A817E" w:tentative="1">
      <w:start w:val="1"/>
      <w:numFmt w:val="lowerRoman"/>
      <w:lvlText w:val="%3."/>
      <w:lvlJc w:val="right"/>
      <w:pPr>
        <w:ind w:left="2160" w:hanging="180"/>
      </w:pPr>
    </w:lvl>
    <w:lvl w:ilvl="3" w:tplc="3092BF2C" w:tentative="1">
      <w:start w:val="1"/>
      <w:numFmt w:val="decimal"/>
      <w:lvlText w:val="%4."/>
      <w:lvlJc w:val="left"/>
      <w:pPr>
        <w:ind w:left="2880" w:hanging="360"/>
      </w:pPr>
    </w:lvl>
    <w:lvl w:ilvl="4" w:tplc="7F80B858" w:tentative="1">
      <w:start w:val="1"/>
      <w:numFmt w:val="lowerLetter"/>
      <w:lvlText w:val="%5."/>
      <w:lvlJc w:val="left"/>
      <w:pPr>
        <w:ind w:left="3600" w:hanging="360"/>
      </w:pPr>
    </w:lvl>
    <w:lvl w:ilvl="5" w:tplc="AD68F17A" w:tentative="1">
      <w:start w:val="1"/>
      <w:numFmt w:val="lowerRoman"/>
      <w:lvlText w:val="%6."/>
      <w:lvlJc w:val="right"/>
      <w:pPr>
        <w:ind w:left="4320" w:hanging="180"/>
      </w:pPr>
    </w:lvl>
    <w:lvl w:ilvl="6" w:tplc="69D21CBE" w:tentative="1">
      <w:start w:val="1"/>
      <w:numFmt w:val="decimal"/>
      <w:lvlText w:val="%7."/>
      <w:lvlJc w:val="left"/>
      <w:pPr>
        <w:ind w:left="5040" w:hanging="360"/>
      </w:pPr>
    </w:lvl>
    <w:lvl w:ilvl="7" w:tplc="28BCFD56" w:tentative="1">
      <w:start w:val="1"/>
      <w:numFmt w:val="lowerLetter"/>
      <w:lvlText w:val="%8."/>
      <w:lvlJc w:val="left"/>
      <w:pPr>
        <w:ind w:left="5760" w:hanging="360"/>
      </w:pPr>
    </w:lvl>
    <w:lvl w:ilvl="8" w:tplc="77486E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921F1"/>
    <w:multiLevelType w:val="multilevel"/>
    <w:tmpl w:val="E06C3B5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CFC505E"/>
    <w:multiLevelType w:val="hybridMultilevel"/>
    <w:tmpl w:val="E6444FB0"/>
    <w:lvl w:ilvl="0" w:tplc="3C9200D6">
      <w:start w:val="1"/>
      <w:numFmt w:val="bullet"/>
      <w:pStyle w:val="Einzu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3EC336">
      <w:start w:val="1"/>
      <w:numFmt w:val="bullet"/>
      <w:pStyle w:val="Einzug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4"/>
  </w:num>
  <w:num w:numId="5">
    <w:abstractNumId w:val="3"/>
  </w:num>
  <w:num w:numId="6">
    <w:abstractNumId w:val="3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5A3036"/>
    <w:rsid w:val="000A343D"/>
    <w:rsid w:val="000A5520"/>
    <w:rsid w:val="00214C45"/>
    <w:rsid w:val="005A3036"/>
    <w:rsid w:val="005A6743"/>
    <w:rsid w:val="008C41F0"/>
    <w:rsid w:val="00981154"/>
    <w:rsid w:val="0098377E"/>
    <w:rsid w:val="009D1AAE"/>
    <w:rsid w:val="00BA6935"/>
    <w:rsid w:val="00C85A2D"/>
    <w:rsid w:val="00D352EC"/>
    <w:rsid w:val="00D419AE"/>
    <w:rsid w:val="00DE3CF0"/>
    <w:rsid w:val="00E87E4E"/>
    <w:rsid w:val="00EF1226"/>
    <w:rsid w:val="00F90C79"/>
    <w:rsid w:val="00FE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7E4E"/>
    <w:pPr>
      <w:spacing w:after="0" w:line="280" w:lineRule="atLeast"/>
      <w:ind w:right="2381"/>
    </w:pPr>
    <w:rPr>
      <w:rFonts w:ascii="Arial" w:hAnsi="Arial" w:cs="Times New Roman"/>
      <w:szCs w:val="24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E87E4E"/>
    <w:pPr>
      <w:keepNext/>
      <w:keepLines/>
      <w:numPr>
        <w:numId w:val="7"/>
      </w:numPr>
      <w:pBdr>
        <w:bottom w:val="single" w:sz="4" w:space="1" w:color="548DD4" w:themeColor="text2" w:themeTint="99"/>
      </w:pBdr>
      <w:spacing w:before="480"/>
      <w:outlineLvl w:val="0"/>
    </w:pPr>
    <w:rPr>
      <w:rFonts w:eastAsiaTheme="majorEastAsia" w:cstheme="majorBidi"/>
      <w:b/>
      <w:bCs/>
      <w:color w:val="4F81BD" w:themeColor="accen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E87E4E"/>
    <w:pPr>
      <w:keepNext/>
      <w:keepLines/>
      <w:numPr>
        <w:ilvl w:val="1"/>
        <w:numId w:val="7"/>
      </w:numPr>
      <w:spacing w:before="320" w:after="120"/>
      <w:outlineLvl w:val="1"/>
    </w:pPr>
    <w:rPr>
      <w:rFonts w:eastAsiaTheme="majorEastAsia" w:cs="Arial"/>
      <w:b/>
      <w:bCs/>
      <w:color w:val="4F81BD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87E4E"/>
    <w:pPr>
      <w:keepNext/>
      <w:keepLines/>
      <w:numPr>
        <w:ilvl w:val="2"/>
        <w:numId w:val="7"/>
      </w:numPr>
      <w:spacing w:before="240" w:after="12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berschrift4">
    <w:name w:val="heading 4"/>
    <w:basedOn w:val="berschrift3"/>
    <w:next w:val="normalsachs"/>
    <w:link w:val="berschrift4Zchn"/>
    <w:qFormat/>
    <w:rsid w:val="00E87E4E"/>
    <w:pPr>
      <w:numPr>
        <w:ilvl w:val="0"/>
        <w:numId w:val="0"/>
      </w:numPr>
      <w:tabs>
        <w:tab w:val="num" w:pos="864"/>
        <w:tab w:val="left" w:pos="1701"/>
      </w:tabs>
      <w:spacing w:before="120" w:after="60" w:line="240" w:lineRule="auto"/>
      <w:ind w:left="568" w:right="0" w:hanging="284"/>
      <w:outlineLvl w:val="3"/>
    </w:pPr>
    <w:rPr>
      <w:rFonts w:ascii="Helvetica" w:eastAsia="Times New Roman" w:hAnsi="Helvetica" w:cs="Times New Roman"/>
      <w:bCs w:val="0"/>
      <w:color w:val="auto"/>
      <w:sz w:val="16"/>
      <w:szCs w:val="20"/>
      <w:lang w:eastAsia="de-DE"/>
    </w:rPr>
  </w:style>
  <w:style w:type="paragraph" w:styleId="berschrift5">
    <w:name w:val="heading 5"/>
    <w:basedOn w:val="Listenfortsetzung4"/>
    <w:next w:val="normalsachs"/>
    <w:link w:val="berschrift5Zchn"/>
    <w:qFormat/>
    <w:rsid w:val="00E87E4E"/>
    <w:pPr>
      <w:keepNext/>
      <w:tabs>
        <w:tab w:val="num" w:pos="1008"/>
      </w:tabs>
      <w:spacing w:before="240" w:after="60" w:line="240" w:lineRule="auto"/>
      <w:ind w:left="1008" w:right="0" w:hanging="1008"/>
      <w:contextualSpacing w:val="0"/>
      <w:outlineLvl w:val="4"/>
    </w:pPr>
    <w:rPr>
      <w:rFonts w:ascii="Helvetica" w:hAnsi="Helvetica"/>
      <w:b/>
      <w:sz w:val="24"/>
      <w:szCs w:val="20"/>
      <w:lang w:eastAsia="de-DE"/>
    </w:rPr>
  </w:style>
  <w:style w:type="paragraph" w:styleId="berschrift6">
    <w:name w:val="heading 6"/>
    <w:basedOn w:val="berschrift5"/>
    <w:next w:val="normalsachs"/>
    <w:link w:val="berschrift6Zchn"/>
    <w:qFormat/>
    <w:rsid w:val="00E87E4E"/>
    <w:pPr>
      <w:tabs>
        <w:tab w:val="clear" w:pos="1008"/>
        <w:tab w:val="num" w:pos="1152"/>
      </w:tabs>
      <w:ind w:left="1152" w:hanging="1152"/>
      <w:outlineLvl w:val="5"/>
    </w:pPr>
  </w:style>
  <w:style w:type="paragraph" w:styleId="berschrift7">
    <w:name w:val="heading 7"/>
    <w:basedOn w:val="Verzeichnis6"/>
    <w:next w:val="normalsachs"/>
    <w:link w:val="berschrift7Zchn"/>
    <w:qFormat/>
    <w:rsid w:val="00E87E4E"/>
    <w:pPr>
      <w:tabs>
        <w:tab w:val="num" w:pos="1296"/>
        <w:tab w:val="left" w:pos="2700"/>
        <w:tab w:val="right" w:leader="dot" w:pos="9349"/>
      </w:tabs>
      <w:spacing w:before="240" w:after="60" w:line="240" w:lineRule="auto"/>
      <w:ind w:left="1296" w:right="0" w:hanging="1296"/>
      <w:outlineLvl w:val="6"/>
    </w:pPr>
    <w:rPr>
      <w:rFonts w:ascii="Helvetica" w:hAnsi="Helvetica"/>
      <w:noProof/>
      <w:sz w:val="20"/>
      <w:szCs w:val="20"/>
      <w:lang w:val="en-AU" w:eastAsia="de-DE"/>
    </w:rPr>
  </w:style>
  <w:style w:type="paragraph" w:styleId="berschrift8">
    <w:name w:val="heading 8"/>
    <w:basedOn w:val="Verzeichnis7"/>
    <w:next w:val="normalsachs"/>
    <w:link w:val="berschrift8Zchn"/>
    <w:qFormat/>
    <w:rsid w:val="00E87E4E"/>
    <w:pPr>
      <w:tabs>
        <w:tab w:val="num" w:pos="1440"/>
        <w:tab w:val="right" w:leader="dot" w:pos="9349"/>
      </w:tabs>
      <w:spacing w:before="240" w:after="60" w:line="240" w:lineRule="auto"/>
      <w:ind w:left="1440" w:right="0" w:hanging="1440"/>
      <w:outlineLvl w:val="7"/>
    </w:pPr>
    <w:rPr>
      <w:rFonts w:ascii="Helvetica" w:hAnsi="Helvetica"/>
      <w:i/>
      <w:sz w:val="20"/>
      <w:szCs w:val="20"/>
      <w:lang w:val="de-DE" w:eastAsia="de-DE"/>
    </w:rPr>
  </w:style>
  <w:style w:type="paragraph" w:styleId="berschrift9">
    <w:name w:val="heading 9"/>
    <w:basedOn w:val="berschrift7"/>
    <w:next w:val="normalsachs"/>
    <w:link w:val="berschrift9Zchn"/>
    <w:qFormat/>
    <w:rsid w:val="00E87E4E"/>
    <w:pPr>
      <w:tabs>
        <w:tab w:val="clear" w:pos="1296"/>
        <w:tab w:val="num" w:pos="1584"/>
      </w:tabs>
      <w:ind w:left="1584" w:hanging="1584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zug1">
    <w:name w:val="Einzug1"/>
    <w:basedOn w:val="Listenabsatz"/>
    <w:link w:val="Einzug1Zchn"/>
    <w:qFormat/>
    <w:rsid w:val="00E87E4E"/>
    <w:pPr>
      <w:numPr>
        <w:numId w:val="4"/>
      </w:numPr>
    </w:pPr>
    <w:rPr>
      <w:rFonts w:cs="Arial"/>
      <w:szCs w:val="22"/>
    </w:rPr>
  </w:style>
  <w:style w:type="character" w:customStyle="1" w:styleId="Einzug1Zchn">
    <w:name w:val="Einzug1 Zchn"/>
    <w:basedOn w:val="Absatz-Standardschriftart"/>
    <w:link w:val="Einzug1"/>
    <w:rsid w:val="00BA6935"/>
    <w:rPr>
      <w:rFonts w:ascii="Arial" w:eastAsia="Times New Roman" w:hAnsi="Arial" w:cs="Arial"/>
      <w:lang w:eastAsia="de-CH"/>
    </w:rPr>
  </w:style>
  <w:style w:type="paragraph" w:styleId="Listenabsatz">
    <w:name w:val="List Paragraph"/>
    <w:basedOn w:val="Standard"/>
    <w:uiPriority w:val="34"/>
    <w:qFormat/>
    <w:rsid w:val="00E87E4E"/>
    <w:pPr>
      <w:ind w:left="720"/>
      <w:contextualSpacing/>
    </w:pPr>
  </w:style>
  <w:style w:type="paragraph" w:customStyle="1" w:styleId="Aufzhlung1">
    <w:name w:val="Aufzählung1"/>
    <w:basedOn w:val="Einzug1"/>
    <w:qFormat/>
    <w:rsid w:val="00E87E4E"/>
    <w:pPr>
      <w:numPr>
        <w:numId w:val="3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E87E4E"/>
    <w:pPr>
      <w:spacing w:before="120" w:after="200"/>
    </w:pPr>
    <w:rPr>
      <w:b/>
      <w:bCs/>
      <w:color w:val="4F81BD" w:themeColor="accent1"/>
      <w:sz w:val="18"/>
      <w:szCs w:val="18"/>
    </w:rPr>
  </w:style>
  <w:style w:type="paragraph" w:customStyle="1" w:styleId="Code">
    <w:name w:val="Code"/>
    <w:basedOn w:val="Standard"/>
    <w:qFormat/>
    <w:rsid w:val="00E87E4E"/>
    <w:rPr>
      <w:rFonts w:ascii="Courier New" w:hAnsi="Courier New" w:cs="Courier New"/>
      <w:sz w:val="16"/>
      <w:szCs w:val="16"/>
    </w:rPr>
  </w:style>
  <w:style w:type="paragraph" w:customStyle="1" w:styleId="Einzug2">
    <w:name w:val="Einzug2"/>
    <w:basedOn w:val="Listenabsatz"/>
    <w:qFormat/>
    <w:rsid w:val="00E87E4E"/>
    <w:pPr>
      <w:numPr>
        <w:ilvl w:val="1"/>
        <w:numId w:val="4"/>
      </w:numPr>
    </w:pPr>
    <w:rPr>
      <w:rFonts w:cs="Arial"/>
      <w:szCs w:val="22"/>
    </w:rPr>
  </w:style>
  <w:style w:type="paragraph" w:styleId="Funotentext">
    <w:name w:val="footnote text"/>
    <w:basedOn w:val="Standard"/>
    <w:link w:val="FunotentextZchn"/>
    <w:uiPriority w:val="99"/>
    <w:unhideWhenUsed/>
    <w:qFormat/>
    <w:rsid w:val="00E87E4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87E4E"/>
    <w:rPr>
      <w:rFonts w:ascii="Arial" w:eastAsia="Times New Roman" w:hAnsi="Arial" w:cs="Times New Roman"/>
      <w:sz w:val="20"/>
      <w:szCs w:val="20"/>
      <w:lang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E87E4E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E87E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7E4E"/>
    <w:rPr>
      <w:rFonts w:ascii="Arial" w:eastAsia="Times New Roman" w:hAnsi="Arial" w:cs="Times New Roman"/>
      <w:szCs w:val="24"/>
      <w:lang w:eastAsia="de-CH"/>
    </w:rPr>
  </w:style>
  <w:style w:type="table" w:customStyle="1" w:styleId="HelleListe-Akzent11">
    <w:name w:val="Helle Liste - Akzent 11"/>
    <w:basedOn w:val="NormaleTabelle"/>
    <w:uiPriority w:val="61"/>
    <w:rsid w:val="00E87E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E87E4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Absatz-Standardschriftart"/>
    <w:uiPriority w:val="99"/>
    <w:unhideWhenUsed/>
    <w:rsid w:val="00E87E4E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E87E4E"/>
    <w:rPr>
      <w:rFonts w:ascii="Arial" w:eastAsiaTheme="majorEastAsia" w:hAnsi="Arial" w:cstheme="majorBidi"/>
      <w:b/>
      <w:bCs/>
      <w:color w:val="4F81BD" w:themeColor="accent1"/>
      <w:sz w:val="28"/>
      <w:szCs w:val="28"/>
      <w:lang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87E4E"/>
    <w:pPr>
      <w:numPr>
        <w:numId w:val="0"/>
      </w:numPr>
      <w:pBdr>
        <w:bottom w:val="none" w:sz="0" w:space="0" w:color="auto"/>
      </w:pBdr>
      <w:spacing w:line="276" w:lineRule="auto"/>
      <w:ind w:right="0"/>
      <w:outlineLvl w:val="9"/>
    </w:pPr>
    <w:rPr>
      <w:rFonts w:asciiTheme="majorHAnsi" w:hAnsiTheme="majorHAnsi"/>
      <w:color w:val="365F91" w:themeColor="accent1" w:themeShade="BF"/>
      <w:lang w:val="de-DE"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7E4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7E4E"/>
    <w:rPr>
      <w:rFonts w:ascii="Arial" w:eastAsia="Times New Roman" w:hAnsi="Arial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7E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7E4E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7E4E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87E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87E4E"/>
    <w:rPr>
      <w:rFonts w:ascii="Arial" w:eastAsia="Times New Roman" w:hAnsi="Arial" w:cs="Times New Roman"/>
      <w:szCs w:val="24"/>
      <w:lang w:eastAsia="de-CH"/>
    </w:rPr>
  </w:style>
  <w:style w:type="paragraph" w:styleId="Listenfortsetzung4">
    <w:name w:val="List Continue 4"/>
    <w:basedOn w:val="Standard"/>
    <w:uiPriority w:val="99"/>
    <w:semiHidden/>
    <w:unhideWhenUsed/>
    <w:rsid w:val="00E87E4E"/>
    <w:pPr>
      <w:spacing w:after="120"/>
      <w:ind w:left="1132"/>
      <w:contextualSpacing/>
    </w:pPr>
  </w:style>
  <w:style w:type="paragraph" w:styleId="Literaturverzeichnis">
    <w:name w:val="Bibliography"/>
    <w:basedOn w:val="Standard"/>
    <w:next w:val="Standard"/>
    <w:uiPriority w:val="37"/>
    <w:unhideWhenUsed/>
    <w:rsid w:val="00E87E4E"/>
  </w:style>
  <w:style w:type="paragraph" w:customStyle="1" w:styleId="Marginale">
    <w:name w:val="Marginale"/>
    <w:qFormat/>
    <w:rsid w:val="00E87E4E"/>
    <w:pPr>
      <w:framePr w:w="1985" w:hSpace="227" w:wrap="around" w:vAnchor="text" w:hAnchor="margin" w:xAlign="right" w:y="1"/>
      <w:spacing w:after="0" w:line="240" w:lineRule="auto"/>
    </w:pPr>
    <w:rPr>
      <w:rFonts w:ascii="Arial" w:hAnsi="Arial" w:cs="Times New Roman"/>
      <w:color w:val="548DD4" w:themeColor="text2" w:themeTint="99"/>
      <w:szCs w:val="24"/>
      <w:lang w:eastAsia="de-CH"/>
    </w:rPr>
  </w:style>
  <w:style w:type="paragraph" w:customStyle="1" w:styleId="normalsachs">
    <w:name w:val="normal_sachs"/>
    <w:basedOn w:val="Standard"/>
    <w:qFormat/>
    <w:rsid w:val="00E87E4E"/>
    <w:pPr>
      <w:spacing w:after="60" w:line="240" w:lineRule="auto"/>
      <w:ind w:right="0"/>
    </w:pPr>
    <w:rPr>
      <w:sz w:val="20"/>
      <w:szCs w:val="20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7E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7E4E"/>
    <w:rPr>
      <w:rFonts w:ascii="Tahoma" w:eastAsia="Times New Roman" w:hAnsi="Tahoma" w:cs="Tahoma"/>
      <w:sz w:val="16"/>
      <w:szCs w:val="16"/>
      <w:lang w:eastAsia="de-CH"/>
    </w:rPr>
  </w:style>
  <w:style w:type="paragraph" w:customStyle="1" w:styleId="Tabelle">
    <w:name w:val="Tabelle"/>
    <w:next w:val="Standard"/>
    <w:qFormat/>
    <w:rsid w:val="00E87E4E"/>
    <w:pPr>
      <w:spacing w:before="120" w:after="120"/>
    </w:pPr>
    <w:rPr>
      <w:rFonts w:ascii="Arial" w:hAnsi="Arial" w:cs="Times New Roman"/>
      <w:lang w:eastAsia="de-CH"/>
    </w:rPr>
  </w:style>
  <w:style w:type="table" w:styleId="Tabellengitternetz">
    <w:name w:val="Table Grid"/>
    <w:basedOn w:val="NormaleTabelle"/>
    <w:uiPriority w:val="59"/>
    <w:rsid w:val="00E87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efgestellt">
    <w:name w:val="tiefgestellt"/>
    <w:uiPriority w:val="1"/>
    <w:qFormat/>
    <w:rsid w:val="00E87E4E"/>
    <w:rPr>
      <w:vertAlign w:val="subscript"/>
    </w:rPr>
  </w:style>
  <w:style w:type="paragraph" w:styleId="Titel">
    <w:name w:val="Title"/>
    <w:basedOn w:val="Standard"/>
    <w:next w:val="Standard"/>
    <w:link w:val="TitelZchn"/>
    <w:uiPriority w:val="10"/>
    <w:qFormat/>
    <w:rsid w:val="00E87E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E87E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36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E87E4E"/>
    <w:rPr>
      <w:rFonts w:ascii="Arial" w:eastAsiaTheme="majorEastAsia" w:hAnsi="Arial" w:cs="Arial"/>
      <w:b/>
      <w:bCs/>
      <w:color w:val="4F81BD" w:themeColor="accent1"/>
      <w:sz w:val="24"/>
      <w:szCs w:val="26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E87E4E"/>
    <w:rPr>
      <w:rFonts w:ascii="Arial" w:eastAsiaTheme="majorEastAsia" w:hAnsi="Arial" w:cstheme="majorBidi"/>
      <w:b/>
      <w:bCs/>
      <w:color w:val="4F81BD" w:themeColor="accent1"/>
      <w:szCs w:val="24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E87E4E"/>
    <w:rPr>
      <w:rFonts w:ascii="Helvetica" w:eastAsia="Times New Roman" w:hAnsi="Helvetica" w:cs="Times New Roman"/>
      <w:b/>
      <w:sz w:val="16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E87E4E"/>
    <w:rPr>
      <w:rFonts w:ascii="Helvetica" w:eastAsia="Times New Roman" w:hAnsi="Helvetica" w:cs="Times New Roman"/>
      <w:b/>
      <w:sz w:val="24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87E4E"/>
    <w:rPr>
      <w:rFonts w:ascii="Helvetica" w:eastAsia="Times New Roman" w:hAnsi="Helvetica" w:cs="Times New Roman"/>
      <w:b/>
      <w:sz w:val="24"/>
      <w:szCs w:val="20"/>
      <w:lang w:eastAsia="de-DE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E87E4E"/>
    <w:pPr>
      <w:spacing w:after="100"/>
      <w:ind w:left="1100"/>
    </w:pPr>
  </w:style>
  <w:style w:type="character" w:customStyle="1" w:styleId="berschrift7Zchn">
    <w:name w:val="Überschrift 7 Zchn"/>
    <w:basedOn w:val="Absatz-Standardschriftart"/>
    <w:link w:val="berschrift7"/>
    <w:rsid w:val="00E87E4E"/>
    <w:rPr>
      <w:rFonts w:ascii="Helvetica" w:eastAsia="Times New Roman" w:hAnsi="Helvetica" w:cs="Times New Roman"/>
      <w:noProof/>
      <w:sz w:val="20"/>
      <w:szCs w:val="20"/>
      <w:lang w:val="en-AU" w:eastAsia="de-DE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E87E4E"/>
    <w:pPr>
      <w:spacing w:after="100"/>
      <w:ind w:left="1320"/>
    </w:pPr>
  </w:style>
  <w:style w:type="character" w:customStyle="1" w:styleId="berschrift8Zchn">
    <w:name w:val="Überschrift 8 Zchn"/>
    <w:basedOn w:val="Absatz-Standardschriftart"/>
    <w:link w:val="berschrift8"/>
    <w:rsid w:val="00E87E4E"/>
    <w:rPr>
      <w:rFonts w:ascii="Helvetica" w:eastAsia="Times New Roman" w:hAnsi="Helvetica" w:cs="Times New Roman"/>
      <w:i/>
      <w:sz w:val="20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E87E4E"/>
    <w:rPr>
      <w:rFonts w:ascii="Helvetica" w:eastAsia="Times New Roman" w:hAnsi="Helvetica" w:cs="Times New Roman"/>
      <w:i/>
      <w:noProof/>
      <w:sz w:val="18"/>
      <w:szCs w:val="20"/>
      <w:lang w:val="en-AU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7E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7E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E87E4E"/>
    <w:pPr>
      <w:spacing w:after="100"/>
    </w:pPr>
    <w:rPr>
      <w:sz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E87E4E"/>
    <w:pPr>
      <w:spacing w:after="100" w:line="240" w:lineRule="auto"/>
      <w:ind w:left="221"/>
    </w:pPr>
    <w:rPr>
      <w:rFonts w:eastAsiaTheme="majorEastAsia"/>
      <w:noProof/>
      <w:sz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E87E4E"/>
    <w:pPr>
      <w:spacing w:after="100" w:line="240" w:lineRule="auto"/>
      <w:ind w:left="442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uschobst.ch/download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uschobst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lter.sachs@tauschobst.c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TauschObst - Medienmitteilung 20130627</dc:title>
  <dc:creator>Walter Sachs</dc:creator>
  <cp:lastModifiedBy>Walter Sachs</cp:lastModifiedBy>
  <cp:revision>8</cp:revision>
  <dcterms:created xsi:type="dcterms:W3CDTF">2013-06-27T04:56:00Z</dcterms:created>
  <dcterms:modified xsi:type="dcterms:W3CDTF">2013-06-27T08:34:00Z</dcterms:modified>
</cp:coreProperties>
</file>